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460"/>
        <w:gridCol w:w="18"/>
      </w:tblGrid>
      <w:tr w:rsidR="00152ED3" w:rsidRPr="00C059FC" w:rsidTr="00F95126">
        <w:trPr>
          <w:trHeight w:val="728"/>
        </w:trPr>
        <w:tc>
          <w:tcPr>
            <w:tcW w:w="4698" w:type="dxa"/>
            <w:tcBorders>
              <w:bottom w:val="single" w:sz="4" w:space="0" w:color="000000"/>
            </w:tcBorders>
            <w:vAlign w:val="center"/>
          </w:tcPr>
          <w:p w:rsidR="00152ED3" w:rsidRPr="0038661D" w:rsidRDefault="00152ED3" w:rsidP="006C0A88">
            <w:pPr>
              <w:spacing w:after="0" w:line="240" w:lineRule="auto"/>
              <w:jc w:val="center"/>
              <w:rPr>
                <w:b/>
                <w:caps/>
                <w:sz w:val="32"/>
                <w:szCs w:val="32"/>
              </w:rPr>
            </w:pPr>
            <w:bookmarkStart w:id="0" w:name="_GoBack"/>
            <w:bookmarkEnd w:id="0"/>
            <w:r w:rsidRPr="0038661D">
              <w:rPr>
                <w:b/>
                <w:caps/>
                <w:sz w:val="32"/>
                <w:szCs w:val="32"/>
              </w:rPr>
              <w:t>Basic Business Service</w:t>
            </w:r>
          </w:p>
        </w:tc>
        <w:tc>
          <w:tcPr>
            <w:tcW w:w="8478" w:type="dxa"/>
            <w:gridSpan w:val="2"/>
            <w:tcBorders>
              <w:bottom w:val="single" w:sz="4" w:space="0" w:color="000000"/>
            </w:tcBorders>
            <w:vAlign w:val="center"/>
          </w:tcPr>
          <w:p w:rsidR="00152ED3" w:rsidRPr="0038661D" w:rsidRDefault="00A106C2" w:rsidP="006C0A88">
            <w:pPr>
              <w:spacing w:after="0" w:line="240" w:lineRule="auto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4074795</wp:posOffset>
                      </wp:positionH>
                      <wp:positionV relativeFrom="paragraph">
                        <wp:posOffset>-791845</wp:posOffset>
                      </wp:positionV>
                      <wp:extent cx="1222375" cy="497205"/>
                      <wp:effectExtent l="0" t="0" r="0" b="0"/>
                      <wp:wrapNone/>
                      <wp:docPr id="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0A88" w:rsidRPr="00152ED3" w:rsidRDefault="006C0A8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52ED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Attachment A </w:t>
                                  </w:r>
                                </w:p>
                                <w:p w:rsidR="006C0A88" w:rsidRDefault="006C0A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20.85pt;margin-top:-62.35pt;width:96.2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Nf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Jth&#10;pEgHHD3wwaNrPaDzUJ7euAqs7g3Y+QG2wTSm6sydpl8cUvqmJWrDr6zVfcsJg/CycDM5uTriuACy&#10;7t9rBm7I1usINDS2C7WDaiBAB5oej9SEUGhwmef5+WyKEYWzopzl6TS6INXhtrHOv+W6Q2FSYwvU&#10;R3Syu3M+REOqg0lw5rQUbCWkjAu7Wd9Ii3YEZLKK3x79hZlUwVjpcG1EHHcgSPARzkK4kfanMsuL&#10;9DovJ6uL+WxSrIrppJyl80maldflRVqUxe3qewgwK6pWMMbVnVD8IMGs+DuK980wiieKEPU1Lqf5&#10;dKToj0mm8ftdkp3w0JFSdDWeH41IFYh9oxikTSpPhBznycvwY5WhBod/rEqUQWB+1IAf1gOgBG2s&#10;NXsEQVgNfAHr8IzApNX2G0Y9tGSN3dctsRwj+U6BqMqsKEIPx0UxBQ1gZE9P1qcnRFGAqrHHaJze&#10;+LHvt8aKTQueRhkrfQVCbETUyHNUe/lC28Vk9k9E6OvTdbR6fsiWPwAAAP//AwBQSwMEFAAGAAgA&#10;AAAhAPpWg2ffAAAADAEAAA8AAABkcnMvZG93bnJldi54bWxMj89Og0AQh+8mvsNmTLyYdgFXqMjS&#10;qInGa2sfYIAtENlZwm4LfXvHk73Nny+/+abYLnYQZzP53pGGeB2BMFS7pqdWw+H7Y7UB4QNSg4Mj&#10;o+FiPGzL25sC88bNtDPnfWgFh5DPUUMXwphL6evOWPRrNxri3dFNFgO3UyubCWcOt4NMoiiVFnvi&#10;Cx2O5r0z9c/+ZDUcv+aHp+e5+gyHbKfSN+yzyl20vr9bXl9ABLOEfxj+9FkdSnaq3IkaLwYNqYoz&#10;RjWs4kRxxcjmUSUgKh6pVIEsC3n9RPkLAAD//wMAUEsBAi0AFAAGAAgAAAAhALaDOJL+AAAA4QEA&#10;ABMAAAAAAAAAAAAAAAAAAAAAAFtDb250ZW50X1R5cGVzXS54bWxQSwECLQAUAAYACAAAACEAOP0h&#10;/9YAAACUAQAACwAAAAAAAAAAAAAAAAAvAQAAX3JlbHMvLnJlbHNQSwECLQAUAAYACAAAACEApbwj&#10;X4ICAAAQBQAADgAAAAAAAAAAAAAAAAAuAgAAZHJzL2Uyb0RvYy54bWxQSwECLQAUAAYACAAAACEA&#10;+laDZ98AAAAMAQAADwAAAAAAAAAAAAAAAADcBAAAZHJzL2Rvd25yZXYueG1sUEsFBgAAAAAEAAQA&#10;8wAAAOgFAAAAAA==&#10;" stroked="f">
                      <v:textbox>
                        <w:txbxContent>
                          <w:p w:rsidR="006C0A88" w:rsidRPr="00152ED3" w:rsidRDefault="006C0A8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2ED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Attachment A </w:t>
                            </w:r>
                          </w:p>
                          <w:p w:rsidR="006C0A88" w:rsidRDefault="006C0A88"/>
                        </w:txbxContent>
                      </v:textbox>
                    </v:shape>
                  </w:pict>
                </mc:Fallback>
              </mc:AlternateContent>
            </w:r>
            <w:r w:rsidR="00152ED3" w:rsidRPr="0038661D">
              <w:rPr>
                <w:b/>
                <w:caps/>
                <w:sz w:val="32"/>
                <w:szCs w:val="32"/>
              </w:rPr>
              <w:t>Coordinated Delivery</w:t>
            </w:r>
          </w:p>
        </w:tc>
      </w:tr>
      <w:tr w:rsidR="00152ED3" w:rsidRPr="00C059FC" w:rsidTr="00F95126">
        <w:tc>
          <w:tcPr>
            <w:tcW w:w="4698" w:type="dxa"/>
            <w:vMerge w:val="restart"/>
            <w:shd w:val="pct10" w:color="auto" w:fill="auto"/>
          </w:tcPr>
          <w:p w:rsidR="00152ED3" w:rsidRPr="00C059FC" w:rsidRDefault="00152ED3" w:rsidP="006C0A88">
            <w:pPr>
              <w:tabs>
                <w:tab w:val="left" w:pos="705"/>
              </w:tabs>
              <w:spacing w:after="0" w:line="240" w:lineRule="auto"/>
              <w:rPr>
                <w:b/>
              </w:rPr>
            </w:pPr>
            <w:r w:rsidRPr="00C059FC">
              <w:rPr>
                <w:b/>
              </w:rPr>
              <w:t>1.  Labor Market Information:</w:t>
            </w:r>
          </w:p>
          <w:p w:rsidR="00152ED3" w:rsidRPr="00C059FC" w:rsidRDefault="00152ED3" w:rsidP="006C0A88">
            <w:pPr>
              <w:tabs>
                <w:tab w:val="left" w:pos="705"/>
              </w:tabs>
              <w:spacing w:after="0" w:line="240" w:lineRule="auto"/>
            </w:pPr>
            <w:r w:rsidRPr="00C059FC">
              <w:t>Access to: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Occupational descriptions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Job and industry growth patterns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Economic trends and forecasts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Wage and benefit information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Skill standards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Labor force information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Population and demographic information</w:t>
            </w:r>
          </w:p>
          <w:p w:rsidR="00152ED3" w:rsidRPr="00C059FC" w:rsidRDefault="00152ED3" w:rsidP="006C0A88">
            <w:pPr>
              <w:spacing w:after="0" w:line="240" w:lineRule="auto"/>
              <w:rPr>
                <w:b/>
              </w:rPr>
            </w:pPr>
          </w:p>
        </w:tc>
        <w:tc>
          <w:tcPr>
            <w:tcW w:w="8478" w:type="dxa"/>
            <w:gridSpan w:val="2"/>
            <w:shd w:val="pct10" w:color="auto" w:fill="auto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Default="00152ED3" w:rsidP="006C0A88">
            <w:pPr>
              <w:spacing w:after="0" w:line="240" w:lineRule="auto"/>
            </w:pPr>
          </w:p>
          <w:p w:rsidR="00F95126" w:rsidRPr="00C059FC" w:rsidRDefault="00F95126" w:rsidP="006C0A88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</w:pPr>
          </w:p>
        </w:tc>
        <w:tc>
          <w:tcPr>
            <w:tcW w:w="8478" w:type="dxa"/>
            <w:gridSpan w:val="2"/>
            <w:shd w:val="pct10" w:color="auto" w:fill="auto"/>
          </w:tcPr>
          <w:p w:rsidR="00152ED3" w:rsidRPr="000D7FC0" w:rsidRDefault="00D163B5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Default="00F95126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F95126" w:rsidRPr="00C059FC" w:rsidRDefault="00F95126" w:rsidP="00F95126">
            <w:pPr>
              <w:pStyle w:val="ListParagraph"/>
              <w:spacing w:after="0" w:line="240" w:lineRule="auto"/>
            </w:pPr>
          </w:p>
        </w:tc>
      </w:tr>
      <w:tr w:rsidR="00152ED3" w:rsidRPr="00C059FC" w:rsidTr="007E5F93">
        <w:trPr>
          <w:trHeight w:val="1673"/>
        </w:trPr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</w:pPr>
          </w:p>
        </w:tc>
        <w:tc>
          <w:tcPr>
            <w:tcW w:w="8478" w:type="dxa"/>
            <w:gridSpan w:val="2"/>
            <w:shd w:val="pct10" w:color="auto" w:fill="auto"/>
          </w:tcPr>
          <w:p w:rsidR="00152ED3" w:rsidRPr="000D7FC0" w:rsidRDefault="00D163B5" w:rsidP="006C0A88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</w:rPr>
              <w:t xml:space="preserve">: </w:t>
            </w:r>
          </w:p>
          <w:p w:rsidR="00152ED3" w:rsidRDefault="00F95126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F95126" w:rsidRDefault="00F95126" w:rsidP="00F95126">
            <w:pPr>
              <w:spacing w:after="0" w:line="240" w:lineRule="auto"/>
            </w:pPr>
          </w:p>
          <w:p w:rsidR="00F95126" w:rsidRDefault="00F95126" w:rsidP="00F95126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F95126">
              <w:rPr>
                <w:b/>
              </w:rPr>
              <w:t>List Other Partner(s) if applicable:</w:t>
            </w:r>
          </w:p>
          <w:p w:rsidR="00F95126" w:rsidRDefault="00F95126" w:rsidP="00F95126">
            <w:pPr>
              <w:pStyle w:val="ListParagraph"/>
              <w:spacing w:after="0" w:line="240" w:lineRule="auto"/>
              <w:ind w:left="0"/>
              <w:rPr>
                <w:b/>
              </w:rPr>
            </w:pPr>
          </w:p>
          <w:p w:rsidR="00F95126" w:rsidRPr="00C059FC" w:rsidRDefault="00F95126" w:rsidP="00F95126">
            <w:pPr>
              <w:pStyle w:val="ListParagraph"/>
              <w:spacing w:after="0" w:line="240" w:lineRule="auto"/>
              <w:ind w:left="0"/>
            </w:pPr>
          </w:p>
        </w:tc>
      </w:tr>
      <w:tr w:rsidR="00152ED3" w:rsidRPr="00C059FC" w:rsidTr="00F95126">
        <w:tc>
          <w:tcPr>
            <w:tcW w:w="4698" w:type="dxa"/>
            <w:shd w:val="pct10" w:color="auto" w:fill="auto"/>
          </w:tcPr>
          <w:p w:rsidR="00152ED3" w:rsidRPr="00EC2A92" w:rsidRDefault="00152ED3" w:rsidP="006C0A88">
            <w:pPr>
              <w:spacing w:after="0" w:line="240" w:lineRule="auto"/>
              <w:rPr>
                <w:b/>
              </w:rPr>
            </w:pPr>
            <w:r w:rsidRPr="00EC2A92">
              <w:rPr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</w:pPr>
          </w:p>
        </w:tc>
        <w:tc>
          <w:tcPr>
            <w:tcW w:w="8478" w:type="dxa"/>
            <w:gridSpan w:val="2"/>
            <w:shd w:val="pct10" w:color="auto" w:fill="auto"/>
          </w:tcPr>
          <w:p w:rsidR="00152ED3" w:rsidRPr="00026101" w:rsidRDefault="00152ED3" w:rsidP="006C0A88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vMerge w:val="restart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t>2.  Job listings: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C059FC">
              <w:rPr>
                <w:rFonts w:cs="Arial"/>
              </w:rPr>
              <w:t>Employers list job openings according to their business needs</w:t>
            </w:r>
          </w:p>
        </w:tc>
        <w:tc>
          <w:tcPr>
            <w:tcW w:w="8478" w:type="dxa"/>
            <w:gridSpan w:val="2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Default="00152ED3" w:rsidP="006C0A88">
            <w:pPr>
              <w:spacing w:after="0" w:line="240" w:lineRule="auto"/>
            </w:pPr>
          </w:p>
          <w:p w:rsidR="00F95126" w:rsidRPr="00C059FC" w:rsidRDefault="00F95126" w:rsidP="006C0A88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ind w:left="1440" w:firstLine="720"/>
              <w:rPr>
                <w:rFonts w:cs="Arial"/>
              </w:rPr>
            </w:pPr>
          </w:p>
        </w:tc>
        <w:tc>
          <w:tcPr>
            <w:tcW w:w="8478" w:type="dxa"/>
            <w:gridSpan w:val="2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Default="00F95126" w:rsidP="00F9512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F95126" w:rsidRPr="000D7FC0" w:rsidRDefault="00F95126" w:rsidP="00F95126">
            <w:pPr>
              <w:pStyle w:val="ListParagraph"/>
              <w:spacing w:after="0" w:line="240" w:lineRule="auto"/>
            </w:pPr>
          </w:p>
        </w:tc>
      </w:tr>
      <w:tr w:rsidR="00152ED3" w:rsidRPr="00C059FC" w:rsidTr="007E5F93">
        <w:trPr>
          <w:gridAfter w:val="1"/>
          <w:wAfter w:w="18" w:type="dxa"/>
          <w:trHeight w:val="1655"/>
        </w:trPr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ind w:left="1440" w:firstLine="720"/>
              <w:rPr>
                <w:rFonts w:cs="Arial"/>
              </w:rPr>
            </w:pPr>
          </w:p>
        </w:tc>
        <w:tc>
          <w:tcPr>
            <w:tcW w:w="8460" w:type="dxa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  <w:u w:val="single"/>
              </w:rPr>
              <w:t xml:space="preserve">: </w:t>
            </w:r>
          </w:p>
          <w:p w:rsidR="00152ED3" w:rsidRDefault="00F95126" w:rsidP="00F95126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 </w:t>
            </w:r>
          </w:p>
          <w:p w:rsidR="00F95126" w:rsidRDefault="00F95126" w:rsidP="00F95126">
            <w:pPr>
              <w:spacing w:after="0" w:line="240" w:lineRule="auto"/>
            </w:pPr>
          </w:p>
          <w:p w:rsidR="00F95126" w:rsidRDefault="00F95126" w:rsidP="00F95126">
            <w:pPr>
              <w:spacing w:after="0" w:line="240" w:lineRule="auto"/>
              <w:rPr>
                <w:b/>
              </w:rPr>
            </w:pPr>
            <w:r w:rsidRPr="00F95126">
              <w:rPr>
                <w:b/>
              </w:rPr>
              <w:t>List Other Partner(s) if applicable:</w:t>
            </w:r>
          </w:p>
          <w:p w:rsidR="007E5F93" w:rsidRDefault="007E5F93" w:rsidP="00F95126">
            <w:pPr>
              <w:spacing w:after="0" w:line="240" w:lineRule="auto"/>
              <w:rPr>
                <w:b/>
              </w:rPr>
            </w:pPr>
          </w:p>
          <w:p w:rsidR="007E5F93" w:rsidRPr="00F95126" w:rsidRDefault="007E5F93" w:rsidP="00F95126">
            <w:pPr>
              <w:spacing w:after="0" w:line="240" w:lineRule="auto"/>
              <w:rPr>
                <w:b/>
              </w:rPr>
            </w:pPr>
          </w:p>
        </w:tc>
      </w:tr>
      <w:tr w:rsidR="00152ED3" w:rsidRPr="00C059FC" w:rsidTr="00F95126">
        <w:trPr>
          <w:gridAfter w:val="1"/>
          <w:wAfter w:w="18" w:type="dxa"/>
        </w:trPr>
        <w:tc>
          <w:tcPr>
            <w:tcW w:w="4698" w:type="dxa"/>
            <w:tcBorders>
              <w:bottom w:val="single" w:sz="4" w:space="0" w:color="000000"/>
            </w:tcBorders>
          </w:tcPr>
          <w:p w:rsidR="00152ED3" w:rsidRPr="00EC2A92" w:rsidRDefault="00152ED3" w:rsidP="006C0A88">
            <w:pPr>
              <w:spacing w:after="0" w:line="240" w:lineRule="auto"/>
              <w:rPr>
                <w:b/>
              </w:rPr>
            </w:pPr>
            <w:r w:rsidRPr="00EC2A92">
              <w:rPr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  <w:ind w:left="1440" w:firstLine="720"/>
              <w:rPr>
                <w:rFonts w:cs="Arial"/>
              </w:rPr>
            </w:pP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:rsidR="00152ED3" w:rsidRPr="00C059FC" w:rsidRDefault="00152ED3" w:rsidP="006C0A88">
            <w:pPr>
              <w:spacing w:after="0" w:line="240" w:lineRule="auto"/>
            </w:pPr>
          </w:p>
        </w:tc>
      </w:tr>
    </w:tbl>
    <w:p w:rsidR="007E5F93" w:rsidRDefault="007E5F93">
      <w:r>
        <w:br w:type="page"/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460"/>
      </w:tblGrid>
      <w:tr w:rsidR="00152ED3" w:rsidRPr="00C059FC" w:rsidTr="0095005A">
        <w:tc>
          <w:tcPr>
            <w:tcW w:w="4698" w:type="dxa"/>
            <w:vMerge w:val="restart"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>
              <w:lastRenderedPageBreak/>
              <w:br w:type="page"/>
            </w:r>
            <w:r w:rsidRPr="00C059FC">
              <w:rPr>
                <w:rFonts w:cs="Arial"/>
                <w:b/>
              </w:rPr>
              <w:t>3.  Applicant Referral: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 xml:space="preserve">Referral of qualified job seekers to employers based on businesses requirements.  </w:t>
            </w:r>
          </w:p>
          <w:p w:rsidR="00152ED3" w:rsidRPr="00C059FC" w:rsidRDefault="00152ED3" w:rsidP="006C0A88">
            <w:pPr>
              <w:spacing w:after="0" w:line="240" w:lineRule="auto"/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Pr="00C059FC" w:rsidRDefault="00152ED3" w:rsidP="006C0A88">
            <w:pPr>
              <w:spacing w:after="0" w:line="240" w:lineRule="auto"/>
            </w:pPr>
          </w:p>
          <w:p w:rsidR="00152ED3" w:rsidRPr="00C059FC" w:rsidRDefault="00152ED3" w:rsidP="006C0A88">
            <w:pPr>
              <w:spacing w:after="0" w:line="240" w:lineRule="auto"/>
            </w:pPr>
            <w:r w:rsidRPr="005608EF">
              <w:t xml:space="preserve"> </w:t>
            </w:r>
          </w:p>
        </w:tc>
      </w:tr>
      <w:tr w:rsidR="00152ED3" w:rsidRPr="00C059FC" w:rsidTr="0095005A"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9D23F2" w:rsidP="006C0A88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</w:rPr>
              <w:t xml:space="preserve">: </w:t>
            </w:r>
          </w:p>
          <w:p w:rsidR="007E5F93" w:rsidRDefault="007E5F93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7E5F93" w:rsidRDefault="007E5F93" w:rsidP="007E5F93">
            <w:pPr>
              <w:spacing w:after="0" w:line="240" w:lineRule="auto"/>
            </w:pPr>
          </w:p>
          <w:p w:rsidR="00152ED3" w:rsidRDefault="007E5F93" w:rsidP="007E5F93">
            <w:pPr>
              <w:spacing w:after="0" w:line="240" w:lineRule="auto"/>
            </w:pPr>
            <w:r w:rsidRPr="00F95126">
              <w:rPr>
                <w:b/>
              </w:rPr>
              <w:t>List Other Partner(s) if applicable:</w:t>
            </w:r>
            <w:r w:rsidR="00F95126">
              <w:t xml:space="preserve"> </w:t>
            </w:r>
          </w:p>
          <w:p w:rsidR="00F95126" w:rsidRDefault="00F95126" w:rsidP="00F95126">
            <w:pPr>
              <w:spacing w:after="0" w:line="240" w:lineRule="auto"/>
            </w:pPr>
          </w:p>
          <w:p w:rsidR="00F95126" w:rsidRPr="00C059FC" w:rsidRDefault="00F95126" w:rsidP="00F95126">
            <w:pPr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shd w:val="pct10" w:color="auto" w:fill="auto"/>
          </w:tcPr>
          <w:p w:rsidR="00152ED3" w:rsidRPr="00EC2A92" w:rsidRDefault="00152ED3" w:rsidP="006C0A88">
            <w:pPr>
              <w:spacing w:after="0" w:line="240" w:lineRule="auto"/>
              <w:rPr>
                <w:b/>
              </w:rPr>
            </w:pPr>
            <w:r w:rsidRPr="00EC2A92">
              <w:rPr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vMerge w:val="restart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t xml:space="preserve">4.  Business Assessment: 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</w:rPr>
              <w:t>The assessment of business needs and the delivery of services, options and solutions</w:t>
            </w:r>
          </w:p>
        </w:tc>
        <w:tc>
          <w:tcPr>
            <w:tcW w:w="8460" w:type="dxa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Default="00152ED3" w:rsidP="006C0A88">
            <w:pPr>
              <w:spacing w:after="0" w:line="240" w:lineRule="auto"/>
            </w:pPr>
          </w:p>
          <w:p w:rsidR="004E7C4B" w:rsidRPr="00C059FC" w:rsidRDefault="004E7C4B" w:rsidP="006C0A88">
            <w:pPr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Default="004E7C4B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4E7C4B" w:rsidRPr="00C059FC" w:rsidRDefault="004E7C4B" w:rsidP="004E7C4B">
            <w:pPr>
              <w:pStyle w:val="ListParagraph"/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</w:tcPr>
          <w:p w:rsidR="00152ED3" w:rsidRPr="000D7FC0" w:rsidRDefault="009D23F2" w:rsidP="006C0A8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u w:val="single"/>
              </w:rPr>
              <w:t>Partner 2:</w:t>
            </w:r>
            <w:r w:rsidR="00152ED3" w:rsidRPr="000D7FC0">
              <w:rPr>
                <w:b/>
              </w:rPr>
              <w:t xml:space="preserve">  </w:t>
            </w:r>
          </w:p>
          <w:p w:rsidR="004E7C4B" w:rsidRDefault="004E7C4B" w:rsidP="004E7C4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7E5F93" w:rsidRDefault="007E5F93" w:rsidP="004E7C4B">
            <w:pPr>
              <w:spacing w:after="0" w:line="240" w:lineRule="auto"/>
              <w:rPr>
                <w:b/>
              </w:rPr>
            </w:pPr>
          </w:p>
          <w:p w:rsidR="00152ED3" w:rsidRDefault="004E7C4B" w:rsidP="004E7C4B">
            <w:pPr>
              <w:spacing w:after="0" w:line="240" w:lineRule="auto"/>
              <w:rPr>
                <w:b/>
              </w:rPr>
            </w:pPr>
            <w:r w:rsidRPr="00F95126">
              <w:rPr>
                <w:b/>
              </w:rPr>
              <w:t>List Other Partner(s) if applicable:</w:t>
            </w:r>
          </w:p>
          <w:p w:rsidR="007E5F93" w:rsidRDefault="007E5F93" w:rsidP="004E7C4B">
            <w:pPr>
              <w:spacing w:after="0" w:line="240" w:lineRule="auto"/>
              <w:rPr>
                <w:b/>
              </w:rPr>
            </w:pPr>
          </w:p>
          <w:p w:rsidR="007E5F93" w:rsidRPr="00C059FC" w:rsidRDefault="007E5F93" w:rsidP="004E7C4B">
            <w:pPr>
              <w:spacing w:after="0" w:line="240" w:lineRule="auto"/>
            </w:pPr>
          </w:p>
        </w:tc>
      </w:tr>
      <w:tr w:rsidR="00152ED3" w:rsidRPr="00C059FC" w:rsidTr="0095005A">
        <w:tc>
          <w:tcPr>
            <w:tcW w:w="4698" w:type="dxa"/>
            <w:tcBorders>
              <w:bottom w:val="single" w:sz="4" w:space="0" w:color="000000"/>
            </w:tcBorders>
          </w:tcPr>
          <w:p w:rsidR="00152ED3" w:rsidRPr="00EC2A92" w:rsidRDefault="00152ED3" w:rsidP="006C0A88">
            <w:pPr>
              <w:spacing w:after="0" w:line="240" w:lineRule="auto"/>
              <w:rPr>
                <w:b/>
              </w:rPr>
            </w:pPr>
            <w:r w:rsidRPr="00EC2A92">
              <w:rPr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tcBorders>
              <w:bottom w:val="single" w:sz="4" w:space="0" w:color="000000"/>
            </w:tcBorders>
          </w:tcPr>
          <w:p w:rsidR="00152ED3" w:rsidRPr="00C059FC" w:rsidRDefault="00152ED3" w:rsidP="006C0A88">
            <w:pPr>
              <w:spacing w:after="0" w:line="240" w:lineRule="auto"/>
            </w:pPr>
          </w:p>
        </w:tc>
      </w:tr>
    </w:tbl>
    <w:p w:rsidR="0095005A" w:rsidRDefault="0095005A">
      <w:r>
        <w:br w:type="page"/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460"/>
        <w:gridCol w:w="18"/>
      </w:tblGrid>
      <w:tr w:rsidR="00152ED3" w:rsidRPr="00C059FC" w:rsidTr="00F95126">
        <w:trPr>
          <w:gridAfter w:val="1"/>
          <w:wAfter w:w="18" w:type="dxa"/>
        </w:trPr>
        <w:tc>
          <w:tcPr>
            <w:tcW w:w="4698" w:type="dxa"/>
            <w:vMerge w:val="restart"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lastRenderedPageBreak/>
              <w:t xml:space="preserve">5.  Access to Employee Training &amp; Re-Training 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Skills enhancement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Skill assessment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Basic skills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English as a second language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On-the-job training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Apprenticeships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 xml:space="preserve">Customized or other employer based training 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Employer Training incentives</w:t>
            </w:r>
          </w:p>
          <w:p w:rsidR="00152ED3" w:rsidRPr="00C059FC" w:rsidRDefault="00152ED3" w:rsidP="006C0A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Community and technical colleges</w:t>
            </w:r>
          </w:p>
          <w:p w:rsidR="00152ED3" w:rsidRPr="00C059FC" w:rsidRDefault="00152ED3" w:rsidP="006C0A88">
            <w:pPr>
              <w:pStyle w:val="ListParagraph"/>
              <w:spacing w:after="0" w:line="240" w:lineRule="auto"/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Default="00152ED3" w:rsidP="006C0A88">
            <w:pPr>
              <w:spacing w:after="0" w:line="240" w:lineRule="auto"/>
            </w:pPr>
          </w:p>
          <w:p w:rsidR="007E5F93" w:rsidRPr="00C059FC" w:rsidRDefault="007E5F93" w:rsidP="006C0A88">
            <w:pPr>
              <w:spacing w:after="0" w:line="240" w:lineRule="auto"/>
            </w:pPr>
          </w:p>
        </w:tc>
      </w:tr>
      <w:tr w:rsidR="00152ED3" w:rsidRPr="00C059FC" w:rsidTr="00F95126">
        <w:trPr>
          <w:gridAfter w:val="1"/>
          <w:wAfter w:w="18" w:type="dxa"/>
        </w:trPr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Default="007E5F93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7E5F93" w:rsidRPr="00613828" w:rsidRDefault="007E5F93" w:rsidP="007E5F93">
            <w:pPr>
              <w:pStyle w:val="ListParagraph"/>
              <w:spacing w:after="0" w:line="240" w:lineRule="auto"/>
            </w:pPr>
          </w:p>
        </w:tc>
      </w:tr>
      <w:tr w:rsidR="00152ED3" w:rsidRPr="00C059FC" w:rsidTr="00F95126">
        <w:trPr>
          <w:gridAfter w:val="1"/>
          <w:wAfter w:w="18" w:type="dxa"/>
        </w:trPr>
        <w:tc>
          <w:tcPr>
            <w:tcW w:w="4698" w:type="dxa"/>
            <w:vMerge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60" w:type="dxa"/>
            <w:shd w:val="pct10" w:color="auto" w:fill="auto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  <w:u w:val="single"/>
              </w:rPr>
              <w:t xml:space="preserve">: </w:t>
            </w:r>
          </w:p>
          <w:p w:rsidR="00152ED3" w:rsidRDefault="007E5F93" w:rsidP="007E5F9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7E5F93" w:rsidRDefault="007E5F93" w:rsidP="007E5F93">
            <w:pPr>
              <w:spacing w:after="0" w:line="240" w:lineRule="auto"/>
            </w:pPr>
          </w:p>
          <w:p w:rsidR="007E5F93" w:rsidRDefault="007E5F93" w:rsidP="007E5F93">
            <w:pPr>
              <w:spacing w:after="0" w:line="240" w:lineRule="auto"/>
              <w:rPr>
                <w:b/>
              </w:rPr>
            </w:pPr>
            <w:r w:rsidRPr="00F95126">
              <w:rPr>
                <w:b/>
              </w:rPr>
              <w:t>List Other Partner(s) if applicable:</w:t>
            </w:r>
          </w:p>
          <w:p w:rsidR="007E5F93" w:rsidRDefault="007E5F93" w:rsidP="007E5F93">
            <w:pPr>
              <w:spacing w:after="0" w:line="240" w:lineRule="auto"/>
              <w:rPr>
                <w:b/>
              </w:rPr>
            </w:pPr>
          </w:p>
          <w:p w:rsidR="007E5F93" w:rsidRPr="00C059FC" w:rsidRDefault="007E5F93" w:rsidP="007E5F93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shd w:val="pct10" w:color="auto" w:fill="auto"/>
          </w:tcPr>
          <w:p w:rsidR="00152ED3" w:rsidRPr="0095005A" w:rsidRDefault="00152ED3" w:rsidP="006C0A88">
            <w:pPr>
              <w:rPr>
                <w:b/>
              </w:rPr>
            </w:pPr>
            <w:r w:rsidRPr="005A14CB">
              <w:rPr>
                <w:b/>
              </w:rPr>
              <w:t xml:space="preserve">Describe how these services are coordinated: </w:t>
            </w:r>
          </w:p>
        </w:tc>
        <w:tc>
          <w:tcPr>
            <w:tcW w:w="8478" w:type="dxa"/>
            <w:gridSpan w:val="2"/>
            <w:shd w:val="pct10" w:color="auto" w:fill="auto"/>
          </w:tcPr>
          <w:p w:rsidR="00152ED3" w:rsidRDefault="00152ED3" w:rsidP="006C0A88"/>
        </w:tc>
      </w:tr>
      <w:tr w:rsidR="00152ED3" w:rsidRPr="00C059FC" w:rsidTr="00F95126">
        <w:tc>
          <w:tcPr>
            <w:tcW w:w="4698" w:type="dxa"/>
            <w:vMerge w:val="restart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t xml:space="preserve">6.  Business Assistance Information &amp; Referral 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Business registration (master business application)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Business retention, creation or expansion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Employment laws and regulations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Fair labor practices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Interpretive services for recruitment and hiring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Employee retention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Unemployment Insurance information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Tax information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Tax incentives and tax credit information (e.g. Work Opportunity Tax Credit)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C059FC">
              <w:rPr>
                <w:rFonts w:cs="Arial"/>
              </w:rPr>
              <w:t>Referral to local business resources</w:t>
            </w:r>
          </w:p>
        </w:tc>
        <w:tc>
          <w:tcPr>
            <w:tcW w:w="8478" w:type="dxa"/>
            <w:gridSpan w:val="2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Default="00152ED3" w:rsidP="006C0A88">
            <w:pPr>
              <w:spacing w:after="0" w:line="240" w:lineRule="auto"/>
            </w:pPr>
          </w:p>
          <w:p w:rsidR="0095005A" w:rsidRPr="00C059FC" w:rsidRDefault="0095005A" w:rsidP="006C0A88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gridSpan w:val="2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152ED3" w:rsidRDefault="0095005A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95005A" w:rsidRPr="00C059FC" w:rsidRDefault="0095005A" w:rsidP="0095005A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  <w:vMerge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gridSpan w:val="2"/>
          </w:tcPr>
          <w:p w:rsidR="00152ED3" w:rsidRPr="000D7FC0" w:rsidRDefault="009D23F2" w:rsidP="006C0A88">
            <w:pPr>
              <w:spacing w:after="0" w:line="240" w:lineRule="auto"/>
              <w:rPr>
                <w:b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</w:rPr>
              <w:t xml:space="preserve">: </w:t>
            </w:r>
          </w:p>
          <w:p w:rsidR="00152ED3" w:rsidRDefault="0095005A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95005A" w:rsidRDefault="0095005A" w:rsidP="0095005A">
            <w:pPr>
              <w:pStyle w:val="ListParagraph"/>
              <w:spacing w:after="0" w:line="240" w:lineRule="auto"/>
            </w:pPr>
          </w:p>
          <w:p w:rsidR="0095005A" w:rsidRPr="00C059FC" w:rsidRDefault="0095005A" w:rsidP="0095005A">
            <w:pPr>
              <w:pStyle w:val="ListParagraph"/>
              <w:spacing w:after="0" w:line="240" w:lineRule="auto"/>
              <w:ind w:left="0"/>
            </w:pPr>
            <w:r w:rsidRPr="00F95126">
              <w:rPr>
                <w:b/>
              </w:rPr>
              <w:t>List Other Partner(s) if applicable:</w:t>
            </w:r>
          </w:p>
        </w:tc>
      </w:tr>
      <w:tr w:rsidR="00152ED3" w:rsidRPr="00C059FC" w:rsidTr="00F95126">
        <w:tc>
          <w:tcPr>
            <w:tcW w:w="4698" w:type="dxa"/>
            <w:tcBorders>
              <w:bottom w:val="single" w:sz="4" w:space="0" w:color="000000"/>
            </w:tcBorders>
          </w:tcPr>
          <w:p w:rsidR="00152ED3" w:rsidRPr="00EC2A92" w:rsidRDefault="00152ED3" w:rsidP="006C0A88">
            <w:pPr>
              <w:spacing w:after="0" w:line="240" w:lineRule="auto"/>
              <w:rPr>
                <w:b/>
              </w:rPr>
            </w:pPr>
            <w:r w:rsidRPr="00EC2A92">
              <w:rPr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gridSpan w:val="2"/>
            <w:tcBorders>
              <w:bottom w:val="single" w:sz="4" w:space="0" w:color="000000"/>
            </w:tcBorders>
          </w:tcPr>
          <w:p w:rsidR="00152ED3" w:rsidRPr="00C059FC" w:rsidRDefault="00152ED3" w:rsidP="006C0A88">
            <w:pPr>
              <w:spacing w:after="0" w:line="240" w:lineRule="auto"/>
            </w:pPr>
          </w:p>
        </w:tc>
      </w:tr>
    </w:tbl>
    <w:p w:rsidR="0095005A" w:rsidRDefault="0095005A">
      <w:r>
        <w:br w:type="page"/>
      </w:r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8478"/>
      </w:tblGrid>
      <w:tr w:rsidR="00152ED3" w:rsidRPr="00C059FC" w:rsidTr="00F95126">
        <w:trPr>
          <w:trHeight w:val="980"/>
        </w:trPr>
        <w:tc>
          <w:tcPr>
            <w:tcW w:w="4698" w:type="dxa"/>
            <w:shd w:val="pct10" w:color="auto" w:fill="auto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  <w:b/>
              </w:rPr>
              <w:lastRenderedPageBreak/>
              <w:t xml:space="preserve">7.  Comprehensive Web site: </w:t>
            </w:r>
            <w:hyperlink r:id="rId8" w:history="1">
              <w:r w:rsidRPr="00C059FC">
                <w:rPr>
                  <w:rStyle w:val="Hyperlink"/>
                  <w:rFonts w:cs="Arial"/>
                </w:rPr>
                <w:t>www.Go2WorkSource.com</w:t>
              </w:r>
            </w:hyperlink>
            <w:r w:rsidRPr="00C059FC">
              <w:rPr>
                <w:rFonts w:cs="Arial"/>
              </w:rPr>
              <w:t xml:space="preserve"> </w:t>
            </w:r>
          </w:p>
        </w:tc>
        <w:tc>
          <w:tcPr>
            <w:tcW w:w="8478" w:type="dxa"/>
            <w:shd w:val="pct10" w:color="auto" w:fill="auto"/>
          </w:tcPr>
          <w:p w:rsidR="00152ED3" w:rsidRPr="000D7FC0" w:rsidRDefault="00152ED3" w:rsidP="006C0A88">
            <w:pPr>
              <w:spacing w:after="0" w:line="240" w:lineRule="auto"/>
            </w:pPr>
          </w:p>
        </w:tc>
      </w:tr>
      <w:tr w:rsidR="00152ED3" w:rsidRPr="00C059FC" w:rsidTr="00F95126">
        <w:tc>
          <w:tcPr>
            <w:tcW w:w="4698" w:type="dxa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t>8.  Business Restructuring or Closures Information and Referral: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Services to avoid layoffs (shared work options)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Services to avoid closures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Major layoffs and plant closures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>Worker Adjustment Re-Training Notification Act (WARN) requirements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</w:rPr>
              <w:t>Re-employment services</w:t>
            </w:r>
          </w:p>
        </w:tc>
        <w:tc>
          <w:tcPr>
            <w:tcW w:w="8478" w:type="dxa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Rapid Response Team: </w:t>
            </w:r>
          </w:p>
          <w:p w:rsidR="00152ED3" w:rsidRPr="00C059FC" w:rsidRDefault="00152ED3" w:rsidP="0095005A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9029BF">
              <w:t xml:space="preserve"> </w:t>
            </w:r>
          </w:p>
        </w:tc>
      </w:tr>
      <w:tr w:rsidR="00152ED3" w:rsidRPr="00C059FC" w:rsidTr="00F95126">
        <w:tc>
          <w:tcPr>
            <w:tcW w:w="4698" w:type="dxa"/>
            <w:tcBorders>
              <w:bottom w:val="single" w:sz="4" w:space="0" w:color="000000"/>
            </w:tcBorders>
          </w:tcPr>
          <w:p w:rsidR="00152ED3" w:rsidRDefault="00152ED3" w:rsidP="006C0A88">
            <w:r w:rsidRPr="00137093">
              <w:rPr>
                <w:b/>
              </w:rPr>
              <w:t xml:space="preserve">Describe how these services are coordinated: </w:t>
            </w:r>
          </w:p>
        </w:tc>
        <w:tc>
          <w:tcPr>
            <w:tcW w:w="8478" w:type="dxa"/>
            <w:tcBorders>
              <w:bottom w:val="single" w:sz="4" w:space="0" w:color="000000"/>
            </w:tcBorders>
          </w:tcPr>
          <w:p w:rsidR="00152ED3" w:rsidRDefault="00152ED3" w:rsidP="006C0A88"/>
        </w:tc>
      </w:tr>
      <w:tr w:rsidR="00152ED3" w:rsidRPr="00C059FC" w:rsidTr="0095005A">
        <w:trPr>
          <w:trHeight w:val="1412"/>
        </w:trPr>
        <w:tc>
          <w:tcPr>
            <w:tcW w:w="4698" w:type="dxa"/>
            <w:shd w:val="clear" w:color="auto" w:fill="D9D9D9" w:themeFill="background1" w:themeFillShade="D9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  <w:b/>
              </w:rPr>
              <w:t xml:space="preserve">9.  Access to Facilities: 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C059FC">
              <w:rPr>
                <w:rFonts w:cs="Arial"/>
              </w:rPr>
              <w:t xml:space="preserve">Professional recruitment and interviewing environment </w:t>
            </w:r>
          </w:p>
          <w:p w:rsidR="00152ED3" w:rsidRPr="00C059FC" w:rsidRDefault="00152ED3" w:rsidP="00152E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b/>
              </w:rPr>
            </w:pPr>
            <w:r w:rsidRPr="00C059FC">
              <w:rPr>
                <w:rFonts w:cs="Arial"/>
              </w:rPr>
              <w:t>Computers, internet connections and staff assistance.</w:t>
            </w:r>
            <w:r w:rsidRPr="00C059FC">
              <w:rPr>
                <w:rFonts w:cs="Arial"/>
                <w:b/>
              </w:rPr>
              <w:t xml:space="preserve"> </w:t>
            </w:r>
          </w:p>
        </w:tc>
        <w:tc>
          <w:tcPr>
            <w:tcW w:w="8478" w:type="dxa"/>
            <w:shd w:val="clear" w:color="auto" w:fill="D9D9D9" w:themeFill="background1" w:themeFillShade="D9"/>
          </w:tcPr>
          <w:p w:rsidR="00152ED3" w:rsidRPr="000D7FC0" w:rsidRDefault="00152ED3" w:rsidP="006C0A88">
            <w:pPr>
              <w:spacing w:after="0" w:line="240" w:lineRule="auto"/>
              <w:rPr>
                <w:b/>
                <w:u w:val="single"/>
              </w:rPr>
            </w:pPr>
            <w:r w:rsidRPr="000D7FC0">
              <w:rPr>
                <w:b/>
                <w:u w:val="single"/>
              </w:rPr>
              <w:t xml:space="preserve">Business Services Team: </w:t>
            </w:r>
          </w:p>
          <w:p w:rsidR="00152ED3" w:rsidRPr="00C059FC" w:rsidRDefault="00152ED3" w:rsidP="006C0A88">
            <w:pPr>
              <w:spacing w:after="0" w:line="240" w:lineRule="auto"/>
            </w:pPr>
          </w:p>
        </w:tc>
      </w:tr>
      <w:tr w:rsidR="00152ED3" w:rsidRPr="00C059FC" w:rsidTr="0095005A">
        <w:trPr>
          <w:trHeight w:val="908"/>
        </w:trPr>
        <w:tc>
          <w:tcPr>
            <w:tcW w:w="4698" w:type="dxa"/>
            <w:shd w:val="clear" w:color="auto" w:fill="D9D9D9" w:themeFill="background1" w:themeFillShade="D9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shd w:val="clear" w:color="auto" w:fill="D9D9D9" w:themeFill="background1" w:themeFillShade="D9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1</w:t>
            </w:r>
            <w:r w:rsidR="00152ED3" w:rsidRPr="000D7FC0">
              <w:rPr>
                <w:b/>
                <w:u w:val="single"/>
              </w:rPr>
              <w:t>:</w:t>
            </w:r>
          </w:p>
          <w:p w:rsidR="0095005A" w:rsidRDefault="0095005A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152ED3" w:rsidRPr="00C059FC" w:rsidRDefault="00152ED3" w:rsidP="0095005A">
            <w:pPr>
              <w:pStyle w:val="ListParagraph"/>
              <w:spacing w:after="0" w:line="240" w:lineRule="auto"/>
            </w:pPr>
            <w:r>
              <w:t xml:space="preserve"> </w:t>
            </w:r>
          </w:p>
        </w:tc>
      </w:tr>
      <w:tr w:rsidR="00152ED3" w:rsidRPr="00C059FC" w:rsidTr="0095005A">
        <w:trPr>
          <w:trHeight w:val="872"/>
        </w:trPr>
        <w:tc>
          <w:tcPr>
            <w:tcW w:w="4698" w:type="dxa"/>
            <w:shd w:val="clear" w:color="auto" w:fill="D9D9D9" w:themeFill="background1" w:themeFillShade="D9"/>
          </w:tcPr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shd w:val="clear" w:color="auto" w:fill="D9D9D9" w:themeFill="background1" w:themeFillShade="D9"/>
          </w:tcPr>
          <w:p w:rsidR="00152ED3" w:rsidRPr="000D7FC0" w:rsidRDefault="009D23F2" w:rsidP="006C0A8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Partner 2</w:t>
            </w:r>
            <w:r w:rsidR="00152ED3" w:rsidRPr="000D7FC0">
              <w:rPr>
                <w:b/>
                <w:u w:val="single"/>
              </w:rPr>
              <w:t xml:space="preserve">: </w:t>
            </w:r>
          </w:p>
          <w:p w:rsidR="00152ED3" w:rsidRDefault="0095005A" w:rsidP="00152ED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 xml:space="preserve"> </w:t>
            </w:r>
          </w:p>
          <w:p w:rsidR="0095005A" w:rsidRPr="00613828" w:rsidRDefault="0095005A" w:rsidP="0095005A">
            <w:pPr>
              <w:pStyle w:val="ListParagraph"/>
              <w:spacing w:after="0" w:line="240" w:lineRule="auto"/>
            </w:pPr>
          </w:p>
        </w:tc>
      </w:tr>
      <w:tr w:rsidR="00152ED3" w:rsidRPr="00C059FC" w:rsidTr="00F95126">
        <w:trPr>
          <w:trHeight w:val="1651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2ED3" w:rsidRPr="00343A05" w:rsidRDefault="00152ED3" w:rsidP="006C0A88">
            <w:pPr>
              <w:spacing w:after="0" w:line="240" w:lineRule="auto"/>
              <w:rPr>
                <w:rFonts w:cs="Arial"/>
                <w:b/>
              </w:rPr>
            </w:pPr>
            <w:r w:rsidRPr="00343A05">
              <w:rPr>
                <w:rFonts w:cs="Arial"/>
                <w:b/>
              </w:rPr>
              <w:t xml:space="preserve">Describe how these services are coordinated: </w:t>
            </w:r>
          </w:p>
          <w:p w:rsidR="00152ED3" w:rsidRPr="00C059FC" w:rsidRDefault="00152ED3" w:rsidP="006C0A8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52ED3" w:rsidRPr="00C059FC" w:rsidRDefault="0095005A" w:rsidP="006C0A88">
            <w:pPr>
              <w:spacing w:after="0" w:line="240" w:lineRule="auto"/>
            </w:pPr>
            <w:r>
              <w:t xml:space="preserve"> </w:t>
            </w:r>
          </w:p>
        </w:tc>
      </w:tr>
    </w:tbl>
    <w:p w:rsidR="0008505A" w:rsidRDefault="0008505A" w:rsidP="0008505A">
      <w:pPr>
        <w:rPr>
          <w:rFonts w:ascii="Arial" w:hAnsi="Arial" w:cs="Arial"/>
        </w:rPr>
        <w:sectPr w:rsidR="0008505A" w:rsidSect="000850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br w:type="page"/>
      </w:r>
    </w:p>
    <w:p w:rsidR="00E74E66" w:rsidRPr="00842C19" w:rsidRDefault="00E74E66" w:rsidP="001A757B">
      <w:pPr>
        <w:spacing w:after="0" w:line="240" w:lineRule="auto"/>
        <w:rPr>
          <w:rFonts w:ascii="Arial" w:hAnsi="Arial" w:cs="Arial"/>
        </w:rPr>
      </w:pPr>
    </w:p>
    <w:sectPr w:rsidR="00E74E66" w:rsidRPr="00842C19" w:rsidSect="000850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A88" w:rsidRDefault="006C0A88" w:rsidP="00F16EB3">
      <w:pPr>
        <w:spacing w:after="0" w:line="240" w:lineRule="auto"/>
      </w:pPr>
      <w:r>
        <w:separator/>
      </w:r>
    </w:p>
  </w:endnote>
  <w:endnote w:type="continuationSeparator" w:id="0">
    <w:p w:rsidR="006C0A88" w:rsidRDefault="006C0A88" w:rsidP="00F1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8" w:rsidRDefault="00090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090483"/>
      <w:docPartObj>
        <w:docPartGallery w:val="Page Numbers (Bottom of Page)"/>
        <w:docPartUnique/>
      </w:docPartObj>
    </w:sdtPr>
    <w:sdtEndPr/>
    <w:sdtContent>
      <w:p w:rsidR="006C0A88" w:rsidRDefault="000C4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5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C0A88" w:rsidRDefault="006C0A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8" w:rsidRDefault="0009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A88" w:rsidRDefault="006C0A88" w:rsidP="00F16EB3">
      <w:pPr>
        <w:spacing w:after="0" w:line="240" w:lineRule="auto"/>
      </w:pPr>
      <w:r>
        <w:separator/>
      </w:r>
    </w:p>
  </w:footnote>
  <w:footnote w:type="continuationSeparator" w:id="0">
    <w:p w:rsidR="006C0A88" w:rsidRDefault="006C0A88" w:rsidP="00F1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8" w:rsidRDefault="00090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376892"/>
      <w:docPartObj>
        <w:docPartGallery w:val="Watermarks"/>
        <w:docPartUnique/>
      </w:docPartObj>
    </w:sdtPr>
    <w:sdtEndPr/>
    <w:sdtContent>
      <w:p w:rsidR="00090FA8" w:rsidRDefault="00A6354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A8" w:rsidRDefault="00090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29B"/>
    <w:multiLevelType w:val="hybridMultilevel"/>
    <w:tmpl w:val="0DDAD5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71E2"/>
    <w:multiLevelType w:val="hybridMultilevel"/>
    <w:tmpl w:val="58BA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185"/>
    <w:multiLevelType w:val="hybridMultilevel"/>
    <w:tmpl w:val="CFC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77AB7"/>
    <w:multiLevelType w:val="hybridMultilevel"/>
    <w:tmpl w:val="E05A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44CB"/>
    <w:multiLevelType w:val="hybridMultilevel"/>
    <w:tmpl w:val="5B9E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5BEE"/>
    <w:multiLevelType w:val="hybridMultilevel"/>
    <w:tmpl w:val="F806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72895"/>
    <w:multiLevelType w:val="hybridMultilevel"/>
    <w:tmpl w:val="A3322BB6"/>
    <w:lvl w:ilvl="0" w:tplc="4EFC8FEE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E07E4E"/>
    <w:multiLevelType w:val="hybridMultilevel"/>
    <w:tmpl w:val="7780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7983"/>
    <w:multiLevelType w:val="hybridMultilevel"/>
    <w:tmpl w:val="144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7CBF"/>
    <w:multiLevelType w:val="hybridMultilevel"/>
    <w:tmpl w:val="5BB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E2FA0"/>
    <w:multiLevelType w:val="hybridMultilevel"/>
    <w:tmpl w:val="877C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774F5"/>
    <w:multiLevelType w:val="hybridMultilevel"/>
    <w:tmpl w:val="791A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1DB9"/>
    <w:multiLevelType w:val="hybridMultilevel"/>
    <w:tmpl w:val="DF2642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907535"/>
    <w:multiLevelType w:val="hybridMultilevel"/>
    <w:tmpl w:val="939A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3"/>
    <w:rsid w:val="0001319F"/>
    <w:rsid w:val="0008505A"/>
    <w:rsid w:val="00090FA8"/>
    <w:rsid w:val="0009739C"/>
    <w:rsid w:val="000C4992"/>
    <w:rsid w:val="000D7FC0"/>
    <w:rsid w:val="000E3143"/>
    <w:rsid w:val="001016D4"/>
    <w:rsid w:val="00152ED3"/>
    <w:rsid w:val="001816E7"/>
    <w:rsid w:val="00190F1B"/>
    <w:rsid w:val="001A757B"/>
    <w:rsid w:val="001C0C0C"/>
    <w:rsid w:val="001D3FF4"/>
    <w:rsid w:val="001D5494"/>
    <w:rsid w:val="00201C54"/>
    <w:rsid w:val="00246432"/>
    <w:rsid w:val="00261AEE"/>
    <w:rsid w:val="002B7649"/>
    <w:rsid w:val="00323C72"/>
    <w:rsid w:val="00377CC0"/>
    <w:rsid w:val="00387921"/>
    <w:rsid w:val="00480321"/>
    <w:rsid w:val="004B3753"/>
    <w:rsid w:val="004D653A"/>
    <w:rsid w:val="004E7C4B"/>
    <w:rsid w:val="005410B2"/>
    <w:rsid w:val="006C0A88"/>
    <w:rsid w:val="006E0420"/>
    <w:rsid w:val="006F1B7A"/>
    <w:rsid w:val="00731C55"/>
    <w:rsid w:val="00736DCF"/>
    <w:rsid w:val="00791B63"/>
    <w:rsid w:val="007C418F"/>
    <w:rsid w:val="007E5F93"/>
    <w:rsid w:val="007F537E"/>
    <w:rsid w:val="00811B5D"/>
    <w:rsid w:val="00880CCE"/>
    <w:rsid w:val="008D1F1B"/>
    <w:rsid w:val="008E29DA"/>
    <w:rsid w:val="0095005A"/>
    <w:rsid w:val="00974890"/>
    <w:rsid w:val="00986C4D"/>
    <w:rsid w:val="009D23F2"/>
    <w:rsid w:val="00A106C2"/>
    <w:rsid w:val="00A6354E"/>
    <w:rsid w:val="00A73995"/>
    <w:rsid w:val="00A80C75"/>
    <w:rsid w:val="00AB1F6C"/>
    <w:rsid w:val="00AB5422"/>
    <w:rsid w:val="00B40E1A"/>
    <w:rsid w:val="00B60089"/>
    <w:rsid w:val="00B90B7A"/>
    <w:rsid w:val="00B9280D"/>
    <w:rsid w:val="00BA7E7F"/>
    <w:rsid w:val="00BC0BE7"/>
    <w:rsid w:val="00C27EEC"/>
    <w:rsid w:val="00CB5CF8"/>
    <w:rsid w:val="00CC086E"/>
    <w:rsid w:val="00CE3403"/>
    <w:rsid w:val="00D163B5"/>
    <w:rsid w:val="00D20D95"/>
    <w:rsid w:val="00D47BC7"/>
    <w:rsid w:val="00D941EE"/>
    <w:rsid w:val="00DC3887"/>
    <w:rsid w:val="00DF5586"/>
    <w:rsid w:val="00E02DDE"/>
    <w:rsid w:val="00E54B28"/>
    <w:rsid w:val="00E74E66"/>
    <w:rsid w:val="00EB664C"/>
    <w:rsid w:val="00ED0FE9"/>
    <w:rsid w:val="00F16C0D"/>
    <w:rsid w:val="00F16EB3"/>
    <w:rsid w:val="00F95126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51A2E2FB-C192-45AD-8BA5-C40F04A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EB3"/>
  </w:style>
  <w:style w:type="paragraph" w:styleId="Footer">
    <w:name w:val="footer"/>
    <w:basedOn w:val="Normal"/>
    <w:link w:val="FooterChar"/>
    <w:uiPriority w:val="99"/>
    <w:unhideWhenUsed/>
    <w:rsid w:val="00F1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EB3"/>
  </w:style>
  <w:style w:type="paragraph" w:styleId="ListParagraph">
    <w:name w:val="List Paragraph"/>
    <w:basedOn w:val="Normal"/>
    <w:uiPriority w:val="34"/>
    <w:qFormat/>
    <w:rsid w:val="007F537E"/>
    <w:pPr>
      <w:ind w:left="720"/>
      <w:contextualSpacing/>
    </w:pPr>
  </w:style>
  <w:style w:type="paragraph" w:styleId="NoSpacing">
    <w:name w:val="No Spacing"/>
    <w:uiPriority w:val="1"/>
    <w:qFormat/>
    <w:rsid w:val="00323C72"/>
    <w:pPr>
      <w:spacing w:after="0" w:line="240" w:lineRule="auto"/>
    </w:pPr>
  </w:style>
  <w:style w:type="table" w:styleId="TableGrid">
    <w:name w:val="Table Grid"/>
    <w:basedOn w:val="TableNormal"/>
    <w:uiPriority w:val="59"/>
    <w:rsid w:val="00A7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ED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2WorkSourc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C11D-C179-409A-B109-DB09F924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SkillSource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wia41641</dc:creator>
  <cp:keywords/>
  <dc:description/>
  <cp:lastModifiedBy>Susan Adams</cp:lastModifiedBy>
  <cp:revision>2</cp:revision>
  <cp:lastPrinted>2023-10-11T18:08:00Z</cp:lastPrinted>
  <dcterms:created xsi:type="dcterms:W3CDTF">2023-10-02T20:22:00Z</dcterms:created>
  <dcterms:modified xsi:type="dcterms:W3CDTF">2023-10-12T20:06:00Z</dcterms:modified>
</cp:coreProperties>
</file>